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1172" w14:textId="2FFEBE64" w:rsidR="00633C5F" w:rsidRPr="00D31035" w:rsidRDefault="00A01869" w:rsidP="00A01869">
      <w:pPr>
        <w:jc w:val="center"/>
        <w:rPr>
          <w:b/>
          <w:bCs/>
          <w:sz w:val="28"/>
          <w:szCs w:val="28"/>
        </w:rPr>
      </w:pPr>
      <w:r w:rsidRPr="00D31035">
        <w:rPr>
          <w:b/>
          <w:bCs/>
          <w:sz w:val="28"/>
          <w:szCs w:val="28"/>
        </w:rPr>
        <w:t>Irish Thoracic Society Annual Scientific Meeting</w:t>
      </w:r>
      <w:r w:rsidR="000D5653" w:rsidRPr="00D31035">
        <w:rPr>
          <w:b/>
          <w:bCs/>
          <w:sz w:val="28"/>
          <w:szCs w:val="28"/>
        </w:rPr>
        <w:t xml:space="preserve"> </w:t>
      </w:r>
      <w:r w:rsidR="00633C5F" w:rsidRPr="00D31035">
        <w:rPr>
          <w:b/>
          <w:bCs/>
          <w:sz w:val="28"/>
          <w:szCs w:val="28"/>
        </w:rPr>
        <w:t xml:space="preserve"> </w:t>
      </w:r>
    </w:p>
    <w:p w14:paraId="61807D68" w14:textId="5CFD72A5" w:rsidR="00A01869" w:rsidRPr="00D31035" w:rsidRDefault="00D31035" w:rsidP="00A01869">
      <w:pPr>
        <w:jc w:val="center"/>
        <w:rPr>
          <w:b/>
          <w:bCs/>
          <w:sz w:val="28"/>
          <w:szCs w:val="28"/>
        </w:rPr>
      </w:pPr>
      <w:r w:rsidRPr="00D31035">
        <w:rPr>
          <w:b/>
          <w:bCs/>
          <w:sz w:val="28"/>
          <w:szCs w:val="28"/>
        </w:rPr>
        <w:t>3</w:t>
      </w:r>
      <w:r w:rsidR="00901BC5" w:rsidRPr="00D31035">
        <w:rPr>
          <w:b/>
          <w:bCs/>
          <w:sz w:val="28"/>
          <w:szCs w:val="28"/>
        </w:rPr>
        <w:t xml:space="preserve"> </w:t>
      </w:r>
      <w:r w:rsidR="00A01869" w:rsidRPr="00D31035">
        <w:rPr>
          <w:b/>
          <w:bCs/>
          <w:sz w:val="28"/>
          <w:szCs w:val="28"/>
        </w:rPr>
        <w:t>– 4 December 2020</w:t>
      </w:r>
    </w:p>
    <w:p w14:paraId="2A5B3695" w14:textId="77777777" w:rsidR="00341EA4" w:rsidRDefault="00341EA4" w:rsidP="00A01869">
      <w:pPr>
        <w:jc w:val="center"/>
        <w:rPr>
          <w:b/>
          <w:bCs/>
        </w:rPr>
      </w:pPr>
    </w:p>
    <w:p w14:paraId="547365F3" w14:textId="55FCB3E7" w:rsidR="00A01869" w:rsidRDefault="000D4EEE" w:rsidP="00A01869">
      <w:pPr>
        <w:rPr>
          <w:b/>
          <w:bCs/>
        </w:rPr>
      </w:pPr>
      <w:r>
        <w:rPr>
          <w:b/>
          <w:bCs/>
        </w:rPr>
        <w:t>Thursday 3</w:t>
      </w:r>
      <w:r w:rsidRPr="000D4EEE">
        <w:rPr>
          <w:b/>
          <w:bCs/>
          <w:vertAlign w:val="superscript"/>
        </w:rPr>
        <w:t>rd</w:t>
      </w:r>
      <w:r>
        <w:rPr>
          <w:b/>
          <w:bCs/>
        </w:rPr>
        <w:t xml:space="preserve"> December</w:t>
      </w:r>
    </w:p>
    <w:p w14:paraId="5F8DB76F" w14:textId="77777777" w:rsidR="00CE7DE9" w:rsidRDefault="000D4EEE" w:rsidP="00500FF5">
      <w:pPr>
        <w:rPr>
          <w:b/>
          <w:bCs/>
        </w:rPr>
      </w:pPr>
      <w:r>
        <w:rPr>
          <w:b/>
          <w:bCs/>
        </w:rPr>
        <w:t>09.00 – 13.00</w:t>
      </w:r>
      <w:r w:rsidR="004767D0">
        <w:rPr>
          <w:b/>
          <w:bCs/>
        </w:rPr>
        <w:tab/>
      </w:r>
      <w:r w:rsidR="00500FF5">
        <w:rPr>
          <w:b/>
          <w:bCs/>
        </w:rPr>
        <w:t>Lung Cancer/ILD/CF/Thoracic Surgery and Transplant</w:t>
      </w:r>
    </w:p>
    <w:p w14:paraId="08C107B2" w14:textId="3D8BECE4" w:rsidR="00CE7DE9" w:rsidRPr="00CE7DE9" w:rsidRDefault="00CE7DE9" w:rsidP="00500FF5">
      <w:pPr>
        <w:rPr>
          <w:b/>
          <w:bCs/>
        </w:rPr>
      </w:pPr>
      <w:r w:rsidRPr="00CE7DE9">
        <w:rPr>
          <w:b/>
          <w:bCs/>
        </w:rPr>
        <w:t xml:space="preserve">Chairs: </w:t>
      </w:r>
      <w:r w:rsidRPr="00CE7DE9">
        <w:rPr>
          <w:b/>
          <w:bCs/>
        </w:rPr>
        <w:tab/>
      </w:r>
      <w:r w:rsidRPr="00CE7DE9">
        <w:rPr>
          <w:b/>
          <w:bCs/>
        </w:rPr>
        <w:tab/>
        <w:t>Professor Karen Redmond; Professor Ross Morgan</w:t>
      </w:r>
    </w:p>
    <w:p w14:paraId="6EB807A2" w14:textId="5AC3131C" w:rsidR="00500FF5" w:rsidRDefault="00500FF5" w:rsidP="00500FF5">
      <w:r>
        <w:t xml:space="preserve">Poster Review online in Advance </w:t>
      </w:r>
    </w:p>
    <w:p w14:paraId="2509BD3A" w14:textId="77777777" w:rsidR="00500FF5" w:rsidRDefault="00500FF5" w:rsidP="00500FF5">
      <w:pPr>
        <w:ind w:left="1440" w:hanging="1440"/>
      </w:pPr>
      <w:r>
        <w:t xml:space="preserve">09.00 – 10.15   </w:t>
      </w:r>
      <w:r>
        <w:tab/>
        <w:t xml:space="preserve">Poster Discussion </w:t>
      </w:r>
    </w:p>
    <w:p w14:paraId="01AD18CA" w14:textId="77777777" w:rsidR="00500FF5" w:rsidRPr="000E6984" w:rsidRDefault="00500FF5" w:rsidP="00500FF5">
      <w:pPr>
        <w:rPr>
          <w:i/>
          <w:iCs/>
        </w:rPr>
      </w:pPr>
      <w:r w:rsidRPr="000E6984">
        <w:rPr>
          <w:i/>
          <w:iCs/>
        </w:rPr>
        <w:t xml:space="preserve">10.15 – 10.30 </w:t>
      </w:r>
      <w:r w:rsidRPr="000E6984">
        <w:rPr>
          <w:i/>
          <w:iCs/>
        </w:rPr>
        <w:tab/>
        <w:t>Break/Sponsor Presentation</w:t>
      </w:r>
    </w:p>
    <w:p w14:paraId="689CB221" w14:textId="6F599089" w:rsidR="00500FF5" w:rsidRDefault="00500FF5" w:rsidP="00500FF5">
      <w:r>
        <w:t xml:space="preserve">10.30 – 11.45 </w:t>
      </w:r>
      <w:r>
        <w:tab/>
        <w:t>Oral Presentations</w:t>
      </w:r>
    </w:p>
    <w:p w14:paraId="5E6A9765" w14:textId="518E79B9" w:rsidR="00500FF5" w:rsidRPr="000E6984" w:rsidRDefault="00500FF5" w:rsidP="00500FF5">
      <w:pPr>
        <w:rPr>
          <w:i/>
          <w:iCs/>
        </w:rPr>
      </w:pPr>
      <w:r w:rsidRPr="000E6984">
        <w:rPr>
          <w:i/>
          <w:iCs/>
        </w:rPr>
        <w:t>1</w:t>
      </w:r>
      <w:r w:rsidR="007307E4">
        <w:rPr>
          <w:i/>
          <w:iCs/>
        </w:rPr>
        <w:t>1</w:t>
      </w:r>
      <w:r w:rsidRPr="000E6984">
        <w:rPr>
          <w:i/>
          <w:iCs/>
        </w:rPr>
        <w:t>.45 – 1</w:t>
      </w:r>
      <w:r w:rsidR="007307E4">
        <w:rPr>
          <w:i/>
          <w:iCs/>
        </w:rPr>
        <w:t>2</w:t>
      </w:r>
      <w:r w:rsidRPr="000E6984">
        <w:rPr>
          <w:i/>
          <w:iCs/>
        </w:rPr>
        <w:t xml:space="preserve">.00 </w:t>
      </w:r>
      <w:r w:rsidRPr="000E6984">
        <w:rPr>
          <w:i/>
          <w:iCs/>
        </w:rPr>
        <w:tab/>
        <w:t>Break/Sponsor Presentation</w:t>
      </w:r>
    </w:p>
    <w:p w14:paraId="3A3EF4C1" w14:textId="06645F35" w:rsidR="00500FF5" w:rsidRPr="00FA5877" w:rsidRDefault="00500FF5" w:rsidP="00500FF5">
      <w:pPr>
        <w:rPr>
          <w:b/>
          <w:bCs/>
        </w:rPr>
      </w:pPr>
      <w:r>
        <w:t>1</w:t>
      </w:r>
      <w:r w:rsidR="007307E4">
        <w:t>2</w:t>
      </w:r>
      <w:r>
        <w:t>.00 – 1</w:t>
      </w:r>
      <w:r w:rsidR="007307E4">
        <w:t>3</w:t>
      </w:r>
      <w:r>
        <w:t xml:space="preserve">.00 </w:t>
      </w:r>
      <w:r>
        <w:tab/>
      </w:r>
      <w:r w:rsidRPr="00FA5877">
        <w:rPr>
          <w:b/>
          <w:bCs/>
        </w:rPr>
        <w:t>Skeletal muscle in COPD: now a treatable trait?</w:t>
      </w:r>
    </w:p>
    <w:p w14:paraId="1C405BA5" w14:textId="77777777" w:rsidR="00500FF5" w:rsidRPr="004D0A95" w:rsidRDefault="00500FF5" w:rsidP="00500FF5">
      <w:pPr>
        <w:ind w:left="1440"/>
        <w:rPr>
          <w:b/>
          <w:bCs/>
        </w:rPr>
      </w:pPr>
      <w:r w:rsidRPr="004D0A95">
        <w:rPr>
          <w:b/>
          <w:bCs/>
        </w:rPr>
        <w:t>Professor Michael Polkey, Royal Brompton Hospital Trust</w:t>
      </w:r>
    </w:p>
    <w:p w14:paraId="6F73B4EA" w14:textId="1A85A3D0" w:rsidR="00A01869" w:rsidRDefault="00A01869" w:rsidP="00A01869"/>
    <w:p w14:paraId="13EA2DDE" w14:textId="5A0ACD2E" w:rsidR="005237B5" w:rsidRPr="004767D0" w:rsidRDefault="005237B5" w:rsidP="00A01869">
      <w:pPr>
        <w:rPr>
          <w:i/>
          <w:iCs/>
        </w:rPr>
      </w:pPr>
      <w:r w:rsidRPr="004767D0">
        <w:rPr>
          <w:i/>
          <w:iCs/>
        </w:rPr>
        <w:t xml:space="preserve">13.00 – 14.00 </w:t>
      </w:r>
      <w:r w:rsidR="000D4EEE" w:rsidRPr="004767D0">
        <w:rPr>
          <w:i/>
          <w:iCs/>
        </w:rPr>
        <w:tab/>
      </w:r>
      <w:r w:rsidRPr="004767D0">
        <w:rPr>
          <w:i/>
          <w:iCs/>
        </w:rPr>
        <w:t>Break for lunch</w:t>
      </w:r>
      <w:r w:rsidR="000D4EEE" w:rsidRPr="004767D0">
        <w:rPr>
          <w:i/>
          <w:iCs/>
        </w:rPr>
        <w:t>/Sponsor Presentation</w:t>
      </w:r>
    </w:p>
    <w:p w14:paraId="2C8A4F76" w14:textId="77777777" w:rsidR="005237B5" w:rsidRDefault="005237B5" w:rsidP="00A01869"/>
    <w:p w14:paraId="7127D24D" w14:textId="77777777" w:rsidR="00500FF5" w:rsidRPr="00AE22F3" w:rsidRDefault="000D4EEE" w:rsidP="00500FF5">
      <w:pPr>
        <w:rPr>
          <w:b/>
          <w:bCs/>
        </w:rPr>
      </w:pPr>
      <w:r>
        <w:rPr>
          <w:b/>
          <w:bCs/>
        </w:rPr>
        <w:t>14.00 – 18.00</w:t>
      </w:r>
      <w:r>
        <w:rPr>
          <w:b/>
          <w:bCs/>
        </w:rPr>
        <w:tab/>
      </w:r>
      <w:r w:rsidR="00500FF5">
        <w:rPr>
          <w:b/>
          <w:bCs/>
        </w:rPr>
        <w:t>COVID-19</w:t>
      </w:r>
    </w:p>
    <w:p w14:paraId="1E78F1AC" w14:textId="0FA6D8FA" w:rsidR="00CE7DE9" w:rsidRPr="00CE7DE9" w:rsidRDefault="00CE7DE9" w:rsidP="00CE7DE9">
      <w:pPr>
        <w:rPr>
          <w:b/>
          <w:bCs/>
        </w:rPr>
      </w:pPr>
      <w:r w:rsidRPr="00CE7DE9">
        <w:rPr>
          <w:b/>
          <w:bCs/>
        </w:rPr>
        <w:t xml:space="preserve">Chairs: </w:t>
      </w:r>
      <w:r w:rsidRPr="00CE7DE9">
        <w:rPr>
          <w:b/>
          <w:bCs/>
        </w:rPr>
        <w:tab/>
      </w:r>
      <w:r w:rsidRPr="00CE7DE9">
        <w:rPr>
          <w:b/>
          <w:bCs/>
        </w:rPr>
        <w:tab/>
        <w:t xml:space="preserve">Professor </w:t>
      </w:r>
      <w:r>
        <w:rPr>
          <w:b/>
          <w:bCs/>
        </w:rPr>
        <w:t>Lorcan McGarvey</w:t>
      </w:r>
      <w:r w:rsidRPr="00CE7DE9">
        <w:rPr>
          <w:b/>
          <w:bCs/>
        </w:rPr>
        <w:t xml:space="preserve">; </w:t>
      </w:r>
      <w:r>
        <w:rPr>
          <w:b/>
          <w:bCs/>
        </w:rPr>
        <w:t>Dr Marcus Kennedy</w:t>
      </w:r>
    </w:p>
    <w:p w14:paraId="1FBBBE4D" w14:textId="29195B3C" w:rsidR="00500FF5" w:rsidRDefault="00500FF5" w:rsidP="00500FF5">
      <w:r>
        <w:t xml:space="preserve">Poster Review online in Advance </w:t>
      </w:r>
    </w:p>
    <w:p w14:paraId="008050CA" w14:textId="31A1F664" w:rsidR="00500FF5" w:rsidRDefault="007307E4" w:rsidP="00500FF5">
      <w:pPr>
        <w:ind w:left="1440" w:hanging="1440"/>
      </w:pPr>
      <w:r>
        <w:t>14</w:t>
      </w:r>
      <w:r w:rsidR="00500FF5">
        <w:t>.00 – 1</w:t>
      </w:r>
      <w:r>
        <w:t>5</w:t>
      </w:r>
      <w:r w:rsidR="00500FF5">
        <w:t xml:space="preserve">.15   </w:t>
      </w:r>
      <w:r w:rsidR="00500FF5">
        <w:tab/>
        <w:t xml:space="preserve">Poster Discussion </w:t>
      </w:r>
    </w:p>
    <w:p w14:paraId="55A80D6E" w14:textId="69555E91" w:rsidR="00500FF5" w:rsidRPr="000E6984" w:rsidRDefault="00500FF5" w:rsidP="00500FF5">
      <w:pPr>
        <w:rPr>
          <w:i/>
          <w:iCs/>
        </w:rPr>
      </w:pPr>
      <w:r w:rsidRPr="000E6984">
        <w:rPr>
          <w:i/>
          <w:iCs/>
        </w:rPr>
        <w:t>1</w:t>
      </w:r>
      <w:r w:rsidR="007307E4">
        <w:rPr>
          <w:i/>
          <w:iCs/>
        </w:rPr>
        <w:t>5</w:t>
      </w:r>
      <w:r w:rsidRPr="000E6984">
        <w:rPr>
          <w:i/>
          <w:iCs/>
        </w:rPr>
        <w:t>.15 – 1</w:t>
      </w:r>
      <w:r w:rsidR="007307E4">
        <w:rPr>
          <w:i/>
          <w:iCs/>
        </w:rPr>
        <w:t>5</w:t>
      </w:r>
      <w:r w:rsidRPr="000E6984">
        <w:rPr>
          <w:i/>
          <w:iCs/>
        </w:rPr>
        <w:t xml:space="preserve">.30 </w:t>
      </w:r>
      <w:r w:rsidRPr="000E6984">
        <w:rPr>
          <w:i/>
          <w:iCs/>
        </w:rPr>
        <w:tab/>
        <w:t>Break/Sponsor Presentation</w:t>
      </w:r>
    </w:p>
    <w:p w14:paraId="2B1809B5" w14:textId="6061DBF5" w:rsidR="00500FF5" w:rsidRDefault="00500FF5" w:rsidP="00500FF5">
      <w:pPr>
        <w:ind w:left="1440" w:hanging="1440"/>
      </w:pPr>
      <w:r>
        <w:t>1</w:t>
      </w:r>
      <w:r w:rsidR="007307E4">
        <w:t>5</w:t>
      </w:r>
      <w:r>
        <w:t>.30 – 1</w:t>
      </w:r>
      <w:r w:rsidR="007307E4">
        <w:t>6</w:t>
      </w:r>
      <w:r>
        <w:t xml:space="preserve">.45 </w:t>
      </w:r>
      <w:r>
        <w:tab/>
        <w:t xml:space="preserve">Oral Presentations </w:t>
      </w:r>
    </w:p>
    <w:p w14:paraId="54393467" w14:textId="28E977AD" w:rsidR="00500FF5" w:rsidRPr="000E6984" w:rsidRDefault="00500FF5" w:rsidP="00500FF5">
      <w:pPr>
        <w:rPr>
          <w:i/>
          <w:iCs/>
        </w:rPr>
      </w:pPr>
      <w:r w:rsidRPr="000E6984">
        <w:rPr>
          <w:i/>
          <w:iCs/>
        </w:rPr>
        <w:t>1</w:t>
      </w:r>
      <w:r w:rsidR="007307E4">
        <w:rPr>
          <w:i/>
          <w:iCs/>
        </w:rPr>
        <w:t>6</w:t>
      </w:r>
      <w:r w:rsidRPr="000E6984">
        <w:rPr>
          <w:i/>
          <w:iCs/>
        </w:rPr>
        <w:t>.45 – 1</w:t>
      </w:r>
      <w:r w:rsidR="007307E4">
        <w:rPr>
          <w:i/>
          <w:iCs/>
        </w:rPr>
        <w:t>7</w:t>
      </w:r>
      <w:r w:rsidRPr="000E6984">
        <w:rPr>
          <w:i/>
          <w:iCs/>
        </w:rPr>
        <w:t>.00</w:t>
      </w:r>
      <w:r w:rsidRPr="000E6984">
        <w:rPr>
          <w:i/>
          <w:iCs/>
        </w:rPr>
        <w:tab/>
        <w:t>Break Break/Sponsor Presentation</w:t>
      </w:r>
    </w:p>
    <w:p w14:paraId="319C307B" w14:textId="3DB70844" w:rsidR="00500FF5" w:rsidRPr="004D0A95" w:rsidRDefault="00500FF5" w:rsidP="00500FF5">
      <w:pPr>
        <w:ind w:left="1440" w:hanging="1440"/>
        <w:rPr>
          <w:b/>
          <w:bCs/>
        </w:rPr>
      </w:pPr>
      <w:r>
        <w:t>1</w:t>
      </w:r>
      <w:r w:rsidR="007307E4">
        <w:t>7</w:t>
      </w:r>
      <w:r>
        <w:t>.00 – 1</w:t>
      </w:r>
      <w:r w:rsidR="007307E4">
        <w:t>8</w:t>
      </w:r>
      <w:r>
        <w:t xml:space="preserve">.00 </w:t>
      </w:r>
      <w:r>
        <w:tab/>
      </w:r>
      <w:r>
        <w:rPr>
          <w:b/>
          <w:bCs/>
        </w:rPr>
        <w:t>Management of Respiratory Failure due to</w:t>
      </w:r>
      <w:r w:rsidRPr="004D0A95">
        <w:rPr>
          <w:b/>
          <w:bCs/>
        </w:rPr>
        <w:t xml:space="preserve"> COVID-19 </w:t>
      </w:r>
    </w:p>
    <w:p w14:paraId="4FFCA916" w14:textId="77777777" w:rsidR="00500FF5" w:rsidRDefault="00500FF5" w:rsidP="00500FF5">
      <w:pPr>
        <w:ind w:left="1440"/>
      </w:pPr>
      <w:r w:rsidRPr="004D0A95">
        <w:rPr>
          <w:b/>
          <w:bCs/>
        </w:rPr>
        <w:t>Professor Stefano Nava, University of Bologna</w:t>
      </w:r>
    </w:p>
    <w:p w14:paraId="7BDFDFFA" w14:textId="2AEF98FF" w:rsidR="00A01869" w:rsidRPr="004D0A95" w:rsidRDefault="00A01869" w:rsidP="00500FF5">
      <w:pPr>
        <w:rPr>
          <w:b/>
          <w:bCs/>
        </w:rPr>
      </w:pPr>
    </w:p>
    <w:p w14:paraId="5F9ECA6F" w14:textId="2BE8D8E0" w:rsidR="000D4EEE" w:rsidRDefault="000D4EEE" w:rsidP="00A01869">
      <w:pPr>
        <w:rPr>
          <w:b/>
          <w:bCs/>
        </w:rPr>
      </w:pPr>
      <w:r w:rsidRPr="000D4EEE">
        <w:rPr>
          <w:b/>
          <w:bCs/>
        </w:rPr>
        <w:t>Friday 4</w:t>
      </w:r>
      <w:r w:rsidRPr="000D4EEE">
        <w:rPr>
          <w:b/>
          <w:bCs/>
          <w:vertAlign w:val="superscript"/>
        </w:rPr>
        <w:t>th</w:t>
      </w:r>
      <w:r w:rsidRPr="000D4EEE">
        <w:rPr>
          <w:b/>
          <w:bCs/>
        </w:rPr>
        <w:t xml:space="preserve"> December</w:t>
      </w:r>
    </w:p>
    <w:p w14:paraId="3EDAE82B" w14:textId="51C75B35" w:rsidR="000D4EEE" w:rsidRDefault="000D4EEE" w:rsidP="000D4EEE">
      <w:pPr>
        <w:rPr>
          <w:b/>
          <w:bCs/>
        </w:rPr>
      </w:pPr>
      <w:r>
        <w:rPr>
          <w:b/>
          <w:bCs/>
        </w:rPr>
        <w:t>09.00 – 13.00</w:t>
      </w:r>
      <w:r w:rsidR="00F47E88">
        <w:rPr>
          <w:b/>
          <w:bCs/>
        </w:rPr>
        <w:tab/>
        <w:t>General Respiratory and Sleep Medicine</w:t>
      </w:r>
    </w:p>
    <w:p w14:paraId="2ACB0506" w14:textId="22AB4955" w:rsidR="00CE7DE9" w:rsidRPr="00CE7DE9" w:rsidRDefault="00CE7DE9" w:rsidP="00CE7DE9">
      <w:pPr>
        <w:rPr>
          <w:b/>
          <w:bCs/>
        </w:rPr>
      </w:pPr>
      <w:r w:rsidRPr="00CE7DE9">
        <w:rPr>
          <w:b/>
          <w:bCs/>
        </w:rPr>
        <w:t xml:space="preserve">Chairs: </w:t>
      </w:r>
      <w:r w:rsidRPr="00CE7DE9">
        <w:rPr>
          <w:b/>
          <w:bCs/>
        </w:rPr>
        <w:tab/>
      </w:r>
      <w:r w:rsidRPr="00CE7DE9">
        <w:rPr>
          <w:b/>
          <w:bCs/>
        </w:rPr>
        <w:tab/>
      </w:r>
      <w:r>
        <w:rPr>
          <w:b/>
          <w:bCs/>
        </w:rPr>
        <w:t>Dr Jacqueline Rendall; Professor Eddie Moloney</w:t>
      </w:r>
    </w:p>
    <w:p w14:paraId="53D3F598" w14:textId="16BA5FE0" w:rsidR="00633C5F" w:rsidRDefault="00633C5F" w:rsidP="00633C5F">
      <w:r>
        <w:t xml:space="preserve">Poster Review online in Advance </w:t>
      </w:r>
    </w:p>
    <w:p w14:paraId="1E22B9C8" w14:textId="33B9F2AF" w:rsidR="00065660" w:rsidRDefault="00065660" w:rsidP="00065660">
      <w:pPr>
        <w:ind w:left="1440" w:hanging="1440"/>
      </w:pPr>
      <w:r>
        <w:t xml:space="preserve">9.00 – 10.15   </w:t>
      </w:r>
      <w:r>
        <w:tab/>
        <w:t xml:space="preserve">Poster Discussion </w:t>
      </w:r>
    </w:p>
    <w:p w14:paraId="353DDCF0" w14:textId="77777777" w:rsidR="00065660" w:rsidRPr="000E6984" w:rsidRDefault="00065660" w:rsidP="00065660">
      <w:pPr>
        <w:rPr>
          <w:i/>
          <w:iCs/>
        </w:rPr>
      </w:pPr>
      <w:r w:rsidRPr="000E6984">
        <w:rPr>
          <w:i/>
          <w:iCs/>
        </w:rPr>
        <w:t xml:space="preserve">10.15 – 10.30 </w:t>
      </w:r>
      <w:r w:rsidRPr="000E6984">
        <w:rPr>
          <w:i/>
          <w:iCs/>
        </w:rPr>
        <w:tab/>
        <w:t>Break/Sponsor Presentation</w:t>
      </w:r>
    </w:p>
    <w:p w14:paraId="2699A5E9" w14:textId="01F943FF" w:rsidR="00065660" w:rsidRDefault="00065660" w:rsidP="00065660">
      <w:r>
        <w:t xml:space="preserve">10.30 – 11.45 </w:t>
      </w:r>
      <w:r>
        <w:tab/>
        <w:t xml:space="preserve">Oral Presentations </w:t>
      </w:r>
    </w:p>
    <w:p w14:paraId="60CFE0B8" w14:textId="559740B1" w:rsidR="000D4EEE" w:rsidRPr="000E6984" w:rsidRDefault="000D4EEE" w:rsidP="00065660">
      <w:pPr>
        <w:rPr>
          <w:i/>
          <w:iCs/>
        </w:rPr>
      </w:pPr>
      <w:r w:rsidRPr="000E6984">
        <w:rPr>
          <w:i/>
          <w:iCs/>
        </w:rPr>
        <w:t>11.45 – 12.00</w:t>
      </w:r>
      <w:r w:rsidRPr="000E6984">
        <w:rPr>
          <w:i/>
          <w:iCs/>
        </w:rPr>
        <w:tab/>
        <w:t>Break Break/Sponsor Presentation</w:t>
      </w:r>
    </w:p>
    <w:p w14:paraId="462E395A" w14:textId="31C4F145" w:rsidR="004D0A95" w:rsidRPr="004D0A95" w:rsidRDefault="000D4EEE" w:rsidP="000D4EEE">
      <w:pPr>
        <w:ind w:left="1440" w:hanging="1440"/>
        <w:rPr>
          <w:b/>
          <w:bCs/>
        </w:rPr>
      </w:pPr>
      <w:r>
        <w:t xml:space="preserve">12.00 – 13.00 </w:t>
      </w:r>
      <w:r>
        <w:tab/>
      </w:r>
      <w:r w:rsidR="004D0A95" w:rsidRPr="004D0A95">
        <w:rPr>
          <w:b/>
          <w:bCs/>
        </w:rPr>
        <w:t>Sleep Medicine</w:t>
      </w:r>
    </w:p>
    <w:p w14:paraId="71EE7F2C" w14:textId="6CA5AFE1" w:rsidR="004D0A95" w:rsidRPr="004D0A95" w:rsidRDefault="004D0A95" w:rsidP="004D0A95">
      <w:pPr>
        <w:ind w:left="720" w:firstLine="720"/>
        <w:rPr>
          <w:b/>
          <w:bCs/>
          <w:lang w:val="en-US"/>
        </w:rPr>
      </w:pPr>
      <w:r w:rsidRPr="004D0A95">
        <w:rPr>
          <w:b/>
          <w:bCs/>
          <w:lang w:val="en-US"/>
        </w:rPr>
        <w:t>Professor Atul Malhotra, UC San Diego</w:t>
      </w:r>
    </w:p>
    <w:p w14:paraId="1EF2BE5D" w14:textId="77777777" w:rsidR="004D0A95" w:rsidRDefault="004D0A95" w:rsidP="004D0A95">
      <w:pPr>
        <w:rPr>
          <w:color w:val="1F497D"/>
          <w:lang w:val="en-US"/>
        </w:rPr>
      </w:pPr>
    </w:p>
    <w:p w14:paraId="3D5BCD9B" w14:textId="52B2484E" w:rsidR="000D4EEE" w:rsidRPr="004767D0" w:rsidRDefault="000D4EEE" w:rsidP="000D4EEE">
      <w:pPr>
        <w:rPr>
          <w:i/>
          <w:iCs/>
        </w:rPr>
      </w:pPr>
      <w:r w:rsidRPr="004767D0">
        <w:rPr>
          <w:i/>
          <w:iCs/>
        </w:rPr>
        <w:t xml:space="preserve">13.00 – 14.00 </w:t>
      </w:r>
      <w:r w:rsidRPr="004767D0">
        <w:rPr>
          <w:i/>
          <w:iCs/>
        </w:rPr>
        <w:tab/>
        <w:t>Break for lunch/Sponsor Presentation</w:t>
      </w:r>
    </w:p>
    <w:p w14:paraId="05EB8B6E" w14:textId="77777777" w:rsidR="000D4EEE" w:rsidRDefault="000D4EEE" w:rsidP="000D4EEE"/>
    <w:p w14:paraId="46ADFA6B" w14:textId="2028F821" w:rsidR="004767D0" w:rsidRDefault="000D4EEE" w:rsidP="000D4EEE">
      <w:r>
        <w:rPr>
          <w:b/>
          <w:bCs/>
        </w:rPr>
        <w:t>14.00 – 18.00</w:t>
      </w:r>
      <w:r>
        <w:rPr>
          <w:b/>
          <w:bCs/>
        </w:rPr>
        <w:tab/>
      </w:r>
      <w:r w:rsidR="004767D0">
        <w:rPr>
          <w:b/>
          <w:bCs/>
        </w:rPr>
        <w:t>COPD and Asthma</w:t>
      </w:r>
      <w:r w:rsidR="004767D0">
        <w:t xml:space="preserve"> </w:t>
      </w:r>
    </w:p>
    <w:p w14:paraId="1933AE48" w14:textId="28D45700" w:rsidR="00CE7DE9" w:rsidRPr="00CE7DE9" w:rsidRDefault="00CE7DE9" w:rsidP="00CE7DE9">
      <w:pPr>
        <w:rPr>
          <w:b/>
          <w:bCs/>
        </w:rPr>
      </w:pPr>
      <w:r w:rsidRPr="00CE7DE9">
        <w:rPr>
          <w:b/>
          <w:bCs/>
        </w:rPr>
        <w:t xml:space="preserve">Chairs: </w:t>
      </w:r>
      <w:r w:rsidRPr="00CE7DE9">
        <w:rPr>
          <w:b/>
          <w:bCs/>
        </w:rPr>
        <w:tab/>
      </w:r>
      <w:r w:rsidRPr="00CE7DE9">
        <w:rPr>
          <w:b/>
          <w:bCs/>
        </w:rPr>
        <w:tab/>
        <w:t xml:space="preserve">Professor </w:t>
      </w:r>
      <w:r>
        <w:rPr>
          <w:b/>
          <w:bCs/>
        </w:rPr>
        <w:t>Marcus Butler</w:t>
      </w:r>
      <w:r w:rsidRPr="00CE7DE9">
        <w:rPr>
          <w:b/>
          <w:bCs/>
        </w:rPr>
        <w:t xml:space="preserve">; </w:t>
      </w:r>
      <w:r>
        <w:rPr>
          <w:b/>
          <w:bCs/>
        </w:rPr>
        <w:t>Dr Aidan O’Brien</w:t>
      </w:r>
    </w:p>
    <w:p w14:paraId="03E466FF" w14:textId="77777777" w:rsidR="00633C5F" w:rsidRDefault="00633C5F" w:rsidP="00633C5F">
      <w:r>
        <w:t xml:space="preserve">Poster Review online in Advance </w:t>
      </w:r>
    </w:p>
    <w:p w14:paraId="69B7B6B8" w14:textId="68773D2F" w:rsidR="00065660" w:rsidRDefault="007307E4" w:rsidP="00065660">
      <w:pPr>
        <w:ind w:left="1440" w:hanging="1440"/>
      </w:pPr>
      <w:r>
        <w:t>14</w:t>
      </w:r>
      <w:r w:rsidR="00065660">
        <w:t>.00 – 1</w:t>
      </w:r>
      <w:r>
        <w:t>5</w:t>
      </w:r>
      <w:r w:rsidR="00065660">
        <w:t xml:space="preserve">.15   </w:t>
      </w:r>
      <w:r w:rsidR="00065660">
        <w:tab/>
        <w:t xml:space="preserve">Poster Discussion </w:t>
      </w:r>
    </w:p>
    <w:p w14:paraId="47E99C11" w14:textId="1766A25B" w:rsidR="00065660" w:rsidRPr="000E6984" w:rsidRDefault="00065660" w:rsidP="00065660">
      <w:pPr>
        <w:rPr>
          <w:i/>
          <w:iCs/>
        </w:rPr>
      </w:pPr>
      <w:r w:rsidRPr="000E6984">
        <w:rPr>
          <w:i/>
          <w:iCs/>
        </w:rPr>
        <w:t>1</w:t>
      </w:r>
      <w:r w:rsidR="007307E4">
        <w:rPr>
          <w:i/>
          <w:iCs/>
        </w:rPr>
        <w:t>5</w:t>
      </w:r>
      <w:r w:rsidRPr="000E6984">
        <w:rPr>
          <w:i/>
          <w:iCs/>
        </w:rPr>
        <w:t>.15 – 1</w:t>
      </w:r>
      <w:r w:rsidR="007307E4">
        <w:rPr>
          <w:i/>
          <w:iCs/>
        </w:rPr>
        <w:t>5</w:t>
      </w:r>
      <w:r w:rsidRPr="000E6984">
        <w:rPr>
          <w:i/>
          <w:iCs/>
        </w:rPr>
        <w:t xml:space="preserve">.30 </w:t>
      </w:r>
      <w:r w:rsidRPr="000E6984">
        <w:rPr>
          <w:i/>
          <w:iCs/>
        </w:rPr>
        <w:tab/>
        <w:t>Break/Sponsor Presentation</w:t>
      </w:r>
    </w:p>
    <w:p w14:paraId="317B5810" w14:textId="610D50F9" w:rsidR="00065660" w:rsidRDefault="00065660" w:rsidP="00065660">
      <w:r>
        <w:t>1</w:t>
      </w:r>
      <w:r w:rsidR="007307E4">
        <w:t>5</w:t>
      </w:r>
      <w:r>
        <w:t>.30 – 1</w:t>
      </w:r>
      <w:r w:rsidR="007307E4">
        <w:t>6</w:t>
      </w:r>
      <w:r>
        <w:t xml:space="preserve">.45 </w:t>
      </w:r>
      <w:r>
        <w:tab/>
        <w:t xml:space="preserve">Oral Presentations </w:t>
      </w:r>
    </w:p>
    <w:p w14:paraId="7168F24A" w14:textId="0AF699EA" w:rsidR="000D4EEE" w:rsidRPr="000E6984" w:rsidRDefault="000D4EEE" w:rsidP="00065660">
      <w:pPr>
        <w:rPr>
          <w:i/>
          <w:iCs/>
        </w:rPr>
      </w:pPr>
      <w:r w:rsidRPr="000E6984">
        <w:rPr>
          <w:i/>
          <w:iCs/>
        </w:rPr>
        <w:t xml:space="preserve">16.45 – 17.00 </w:t>
      </w:r>
      <w:r w:rsidRPr="000E6984">
        <w:rPr>
          <w:i/>
          <w:iCs/>
        </w:rPr>
        <w:tab/>
        <w:t>Break/Sponsor Presentation</w:t>
      </w:r>
    </w:p>
    <w:p w14:paraId="6C9179B6" w14:textId="5FAE4096" w:rsidR="00274973" w:rsidRDefault="000D4EEE" w:rsidP="000D4EEE">
      <w:pPr>
        <w:rPr>
          <w:b/>
          <w:bCs/>
        </w:rPr>
      </w:pPr>
      <w:r>
        <w:t xml:space="preserve">17.00 – 18.00 </w:t>
      </w:r>
      <w:r w:rsidR="00F47E88">
        <w:tab/>
      </w:r>
      <w:r w:rsidR="00274973" w:rsidRPr="004B665E">
        <w:rPr>
          <w:b/>
          <w:bCs/>
        </w:rPr>
        <w:t xml:space="preserve">Immunology and management of severe asthma </w:t>
      </w:r>
    </w:p>
    <w:p w14:paraId="08334693" w14:textId="54DAC69F" w:rsidR="002019D9" w:rsidRPr="004B665E" w:rsidRDefault="004B665E" w:rsidP="00274973">
      <w:pPr>
        <w:ind w:left="720" w:firstLine="720"/>
        <w:rPr>
          <w:b/>
          <w:bCs/>
        </w:rPr>
      </w:pPr>
      <w:r w:rsidRPr="004B665E">
        <w:rPr>
          <w:b/>
          <w:bCs/>
        </w:rPr>
        <w:t>Prof</w:t>
      </w:r>
      <w:r w:rsidR="00341EA4">
        <w:rPr>
          <w:b/>
          <w:bCs/>
        </w:rPr>
        <w:t>essor</w:t>
      </w:r>
      <w:r w:rsidRPr="004B665E">
        <w:rPr>
          <w:b/>
          <w:bCs/>
        </w:rPr>
        <w:t xml:space="preserve"> Guy Brus</w:t>
      </w:r>
      <w:r w:rsidR="00341EA4">
        <w:rPr>
          <w:b/>
          <w:bCs/>
        </w:rPr>
        <w:t>s</w:t>
      </w:r>
      <w:r w:rsidRPr="004B665E">
        <w:rPr>
          <w:b/>
          <w:bCs/>
        </w:rPr>
        <w:t>elle, University Hospital Ghent</w:t>
      </w:r>
    </w:p>
    <w:p w14:paraId="4757429A" w14:textId="0223FAB6" w:rsidR="00341EA4" w:rsidRDefault="00341EA4" w:rsidP="000D4EEE">
      <w:pPr>
        <w:rPr>
          <w:b/>
          <w:bCs/>
        </w:rPr>
      </w:pPr>
    </w:p>
    <w:p w14:paraId="3E76A483" w14:textId="77777777" w:rsidR="00633C5F" w:rsidRDefault="00633C5F" w:rsidP="000D4EEE">
      <w:pPr>
        <w:rPr>
          <w:b/>
          <w:bCs/>
        </w:rPr>
      </w:pPr>
    </w:p>
    <w:p w14:paraId="1853714C" w14:textId="6876A2A4" w:rsidR="000D4EEE" w:rsidRPr="00500FF5" w:rsidRDefault="00D10387" w:rsidP="00500FF5">
      <w:pPr>
        <w:jc w:val="center"/>
        <w:rPr>
          <w:b/>
          <w:bCs/>
          <w:sz w:val="24"/>
          <w:szCs w:val="24"/>
        </w:rPr>
      </w:pPr>
      <w:r w:rsidRPr="00500FF5">
        <w:rPr>
          <w:b/>
          <w:bCs/>
          <w:sz w:val="24"/>
          <w:szCs w:val="24"/>
        </w:rPr>
        <w:t>Forums</w:t>
      </w:r>
      <w:r w:rsidR="00633C5F" w:rsidRPr="00500FF5">
        <w:rPr>
          <w:b/>
          <w:bCs/>
          <w:sz w:val="24"/>
          <w:szCs w:val="24"/>
        </w:rPr>
        <w:t xml:space="preserve"> and Business Meetings</w:t>
      </w:r>
    </w:p>
    <w:p w14:paraId="190321DB" w14:textId="77777777" w:rsidR="00500FF5" w:rsidRPr="00D10387" w:rsidRDefault="00500FF5" w:rsidP="000D4EEE">
      <w:pPr>
        <w:rPr>
          <w:b/>
          <w:bCs/>
        </w:rPr>
      </w:pPr>
    </w:p>
    <w:p w14:paraId="7C158931" w14:textId="77777777" w:rsidR="00500FF5" w:rsidRPr="00500FF5" w:rsidRDefault="00500FF5" w:rsidP="000D4EEE">
      <w:pPr>
        <w:rPr>
          <w:b/>
          <w:bCs/>
        </w:rPr>
      </w:pPr>
      <w:r w:rsidRPr="00500FF5">
        <w:rPr>
          <w:b/>
          <w:bCs/>
        </w:rPr>
        <w:t>Wednesday 2</w:t>
      </w:r>
      <w:r w:rsidRPr="00500FF5">
        <w:rPr>
          <w:b/>
          <w:bCs/>
          <w:vertAlign w:val="superscript"/>
        </w:rPr>
        <w:t>nd</w:t>
      </w:r>
      <w:r w:rsidRPr="00500FF5">
        <w:rPr>
          <w:b/>
          <w:bCs/>
        </w:rPr>
        <w:t xml:space="preserve"> December </w:t>
      </w:r>
    </w:p>
    <w:p w14:paraId="333D2E3D" w14:textId="28369A8A" w:rsidR="00D10387" w:rsidRDefault="00D10387" w:rsidP="000D4EEE">
      <w:r>
        <w:t>Irish Thoracic Society Paediatric Forum</w:t>
      </w:r>
      <w:r w:rsidR="00341EA4">
        <w:t xml:space="preserve"> –– 14.00 – 17.00</w:t>
      </w:r>
    </w:p>
    <w:p w14:paraId="51D35AA7" w14:textId="77777777" w:rsidR="00500FF5" w:rsidRDefault="00500FF5" w:rsidP="000D4EEE"/>
    <w:p w14:paraId="502FFCE2" w14:textId="6D58881E" w:rsidR="002134D7" w:rsidRDefault="002134D7" w:rsidP="00D1038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Thursday 3</w:t>
      </w:r>
      <w:r w:rsidRPr="002134D7">
        <w:rPr>
          <w:rFonts w:asciiTheme="minorHAnsi" w:hAnsiTheme="minorHAnsi" w:cstheme="minorHAnsi"/>
          <w:b/>
          <w:bCs/>
          <w:vertAlign w:val="superscript"/>
        </w:rPr>
        <w:t>rd</w:t>
      </w:r>
      <w:r>
        <w:rPr>
          <w:rFonts w:asciiTheme="minorHAnsi" w:hAnsiTheme="minorHAnsi" w:cstheme="minorHAnsi"/>
          <w:b/>
          <w:bCs/>
        </w:rPr>
        <w:t xml:space="preserve"> December </w:t>
      </w:r>
    </w:p>
    <w:p w14:paraId="732D65BF" w14:textId="1F8391D3" w:rsidR="002134D7" w:rsidRPr="00E51C87" w:rsidRDefault="002134D7" w:rsidP="002134D7">
      <w:pPr>
        <w:rPr>
          <w:rFonts w:asciiTheme="minorHAnsi" w:hAnsiTheme="minorHAnsi" w:cstheme="minorHAnsi"/>
        </w:rPr>
      </w:pPr>
      <w:r w:rsidRPr="00E51C87">
        <w:rPr>
          <w:rFonts w:asciiTheme="minorHAnsi" w:hAnsiTheme="minorHAnsi" w:cstheme="minorHAnsi"/>
        </w:rPr>
        <w:t xml:space="preserve">Forum of ANAIL </w:t>
      </w:r>
      <w:r>
        <w:rPr>
          <w:rFonts w:asciiTheme="minorHAnsi" w:hAnsiTheme="minorHAnsi" w:cstheme="minorHAnsi"/>
        </w:rPr>
        <w:t>(</w:t>
      </w:r>
      <w:r w:rsidRPr="00E51C87">
        <w:rPr>
          <w:rFonts w:asciiTheme="minorHAnsi" w:hAnsiTheme="minorHAnsi" w:cstheme="minorHAnsi"/>
        </w:rPr>
        <w:t>Association of Irish Nurses in Respiratory Care</w:t>
      </w:r>
      <w:r>
        <w:rPr>
          <w:rFonts w:asciiTheme="minorHAnsi" w:hAnsiTheme="minorHAnsi" w:cstheme="minorHAnsi"/>
        </w:rPr>
        <w:t>) - 13.00 – 14.00</w:t>
      </w:r>
    </w:p>
    <w:p w14:paraId="786AE885" w14:textId="77777777" w:rsidR="002134D7" w:rsidRDefault="002134D7" w:rsidP="00D10387">
      <w:pPr>
        <w:rPr>
          <w:rFonts w:asciiTheme="minorHAnsi" w:hAnsiTheme="minorHAnsi" w:cstheme="minorHAnsi"/>
          <w:b/>
          <w:bCs/>
        </w:rPr>
      </w:pPr>
    </w:p>
    <w:p w14:paraId="1A5DDC47" w14:textId="57F0E938" w:rsidR="00500FF5" w:rsidRPr="00500FF5" w:rsidRDefault="00500FF5" w:rsidP="00D10387">
      <w:pPr>
        <w:rPr>
          <w:rFonts w:asciiTheme="minorHAnsi" w:hAnsiTheme="minorHAnsi" w:cstheme="minorHAnsi"/>
          <w:b/>
          <w:bCs/>
        </w:rPr>
      </w:pPr>
      <w:r w:rsidRPr="00500FF5">
        <w:rPr>
          <w:rFonts w:asciiTheme="minorHAnsi" w:hAnsiTheme="minorHAnsi" w:cstheme="minorHAnsi"/>
          <w:b/>
          <w:bCs/>
        </w:rPr>
        <w:t>Friday 4</w:t>
      </w:r>
      <w:r w:rsidRPr="00500FF5">
        <w:rPr>
          <w:rFonts w:asciiTheme="minorHAnsi" w:hAnsiTheme="minorHAnsi" w:cstheme="minorHAnsi"/>
          <w:b/>
          <w:bCs/>
          <w:vertAlign w:val="superscript"/>
        </w:rPr>
        <w:t>th</w:t>
      </w:r>
      <w:r w:rsidRPr="00500FF5">
        <w:rPr>
          <w:rFonts w:asciiTheme="minorHAnsi" w:hAnsiTheme="minorHAnsi" w:cstheme="minorHAnsi"/>
          <w:b/>
          <w:bCs/>
        </w:rPr>
        <w:t xml:space="preserve"> December  </w:t>
      </w:r>
    </w:p>
    <w:p w14:paraId="28BE8FAF" w14:textId="4235A83A" w:rsidR="002134D7" w:rsidRDefault="002134D7" w:rsidP="002134D7">
      <w:pPr>
        <w:rPr>
          <w:rFonts w:asciiTheme="minorHAnsi" w:hAnsiTheme="minorHAnsi" w:cstheme="minorHAnsi"/>
        </w:rPr>
      </w:pPr>
      <w:r w:rsidRPr="00E51C87">
        <w:rPr>
          <w:rFonts w:asciiTheme="minorHAnsi" w:hAnsiTheme="minorHAnsi" w:cstheme="minorHAnsi"/>
        </w:rPr>
        <w:t>Forum of Chartered Physiotherapists in Respiratory Care</w:t>
      </w:r>
      <w:r>
        <w:rPr>
          <w:rFonts w:asciiTheme="minorHAnsi" w:hAnsiTheme="minorHAnsi" w:cstheme="minorHAnsi"/>
        </w:rPr>
        <w:t xml:space="preserve"> - 09.00 – 11.00</w:t>
      </w:r>
    </w:p>
    <w:p w14:paraId="7F464582" w14:textId="1EE408EF" w:rsidR="00D10387" w:rsidRPr="00E51C87" w:rsidRDefault="00D10387" w:rsidP="00D10387">
      <w:pPr>
        <w:rPr>
          <w:rFonts w:asciiTheme="minorHAnsi" w:hAnsiTheme="minorHAnsi" w:cstheme="minorHAnsi"/>
        </w:rPr>
      </w:pPr>
      <w:r w:rsidRPr="00E51C87">
        <w:rPr>
          <w:rFonts w:asciiTheme="minorHAnsi" w:hAnsiTheme="minorHAnsi" w:cstheme="minorHAnsi"/>
        </w:rPr>
        <w:t>Forum of IICMS – Faculty of Respiratory</w:t>
      </w:r>
      <w:r w:rsidR="00500FF5">
        <w:rPr>
          <w:rFonts w:asciiTheme="minorHAnsi" w:hAnsiTheme="minorHAnsi" w:cstheme="minorHAnsi"/>
        </w:rPr>
        <w:t xml:space="preserve"> -</w:t>
      </w:r>
      <w:r w:rsidR="00341EA4">
        <w:rPr>
          <w:rFonts w:asciiTheme="minorHAnsi" w:hAnsiTheme="minorHAnsi" w:cstheme="minorHAnsi"/>
        </w:rPr>
        <w:t xml:space="preserve"> 13.00 – 14.00</w:t>
      </w:r>
      <w:r>
        <w:rPr>
          <w:rFonts w:asciiTheme="minorHAnsi" w:hAnsiTheme="minorHAnsi" w:cstheme="minorHAnsi"/>
        </w:rPr>
        <w:t xml:space="preserve"> </w:t>
      </w:r>
      <w:r w:rsidR="00065660">
        <w:rPr>
          <w:rFonts w:asciiTheme="minorHAnsi" w:hAnsiTheme="minorHAnsi" w:cstheme="minorHAnsi"/>
        </w:rPr>
        <w:t xml:space="preserve"> </w:t>
      </w:r>
    </w:p>
    <w:p w14:paraId="1F64AF50" w14:textId="7D7EB4ED" w:rsidR="00065660" w:rsidRPr="00E51C87" w:rsidRDefault="00065660" w:rsidP="00D1038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ITS AGM</w:t>
      </w:r>
      <w:r w:rsidR="00341EA4">
        <w:rPr>
          <w:rFonts w:asciiTheme="minorHAnsi" w:hAnsiTheme="minorHAnsi" w:cstheme="minorHAnsi"/>
        </w:rPr>
        <w:t xml:space="preserve"> -</w:t>
      </w:r>
      <w:r w:rsidR="00500FF5">
        <w:rPr>
          <w:rFonts w:asciiTheme="minorHAnsi" w:hAnsiTheme="minorHAnsi" w:cstheme="minorHAnsi"/>
        </w:rPr>
        <w:t xml:space="preserve"> </w:t>
      </w:r>
      <w:r w:rsidR="00341EA4">
        <w:rPr>
          <w:rFonts w:asciiTheme="minorHAnsi" w:hAnsiTheme="minorHAnsi" w:cstheme="minorHAnsi"/>
        </w:rPr>
        <w:t>18.00 – 19.00</w:t>
      </w:r>
    </w:p>
    <w:p w14:paraId="24F689F1" w14:textId="77777777" w:rsidR="00D10387" w:rsidRDefault="00D10387" w:rsidP="000D4EEE"/>
    <w:sectPr w:rsidR="00D10387" w:rsidSect="00B815CE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2517" w14:textId="77777777" w:rsidR="0064514B" w:rsidRDefault="0064514B" w:rsidP="00886019">
      <w:r>
        <w:separator/>
      </w:r>
    </w:p>
  </w:endnote>
  <w:endnote w:type="continuationSeparator" w:id="0">
    <w:p w14:paraId="5CFD7FAC" w14:textId="77777777" w:rsidR="0064514B" w:rsidRDefault="0064514B" w:rsidP="0088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4503" w14:textId="1846177F" w:rsidR="00CA215B" w:rsidRPr="00CA215B" w:rsidRDefault="00CA215B">
    <w:pPr>
      <w:pStyle w:val="Footer"/>
      <w:rPr>
        <w:b/>
        <w:bCs/>
        <w:i/>
        <w:iCs/>
      </w:rPr>
    </w:pPr>
    <w:r w:rsidRPr="00CA215B">
      <w:rPr>
        <w:b/>
        <w:bCs/>
        <w:i/>
        <w:iCs/>
      </w:rPr>
      <w:t>CPD: The meeting attracts 12 CPD Credits in the External CPD Category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C3D11" w14:textId="77777777" w:rsidR="0064514B" w:rsidRDefault="0064514B" w:rsidP="00886019">
      <w:r>
        <w:separator/>
      </w:r>
    </w:p>
  </w:footnote>
  <w:footnote w:type="continuationSeparator" w:id="0">
    <w:p w14:paraId="4C2D8ABA" w14:textId="77777777" w:rsidR="0064514B" w:rsidRDefault="0064514B" w:rsidP="0088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9FA90" w14:textId="4F938CBF" w:rsidR="00886019" w:rsidRDefault="00886019" w:rsidP="0088601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A8B621C" wp14:editId="56554671">
          <wp:extent cx="1356360" cy="836422"/>
          <wp:effectExtent l="0" t="0" r="0" b="1905"/>
          <wp:docPr id="1" name="Picture 1" descr="IT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941" cy="84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00EB8"/>
    <w:multiLevelType w:val="hybridMultilevel"/>
    <w:tmpl w:val="B5B2F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C0837"/>
    <w:multiLevelType w:val="hybridMultilevel"/>
    <w:tmpl w:val="BF34B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69"/>
    <w:rsid w:val="00024B19"/>
    <w:rsid w:val="00043402"/>
    <w:rsid w:val="00064277"/>
    <w:rsid w:val="00064796"/>
    <w:rsid w:val="00065095"/>
    <w:rsid w:val="00065660"/>
    <w:rsid w:val="00080AAF"/>
    <w:rsid w:val="00096681"/>
    <w:rsid w:val="000C2F4D"/>
    <w:rsid w:val="000D4EEE"/>
    <w:rsid w:val="000D5653"/>
    <w:rsid w:val="000E6984"/>
    <w:rsid w:val="001217B8"/>
    <w:rsid w:val="00131A83"/>
    <w:rsid w:val="00156296"/>
    <w:rsid w:val="001E7D78"/>
    <w:rsid w:val="002019D9"/>
    <w:rsid w:val="002134D7"/>
    <w:rsid w:val="00253565"/>
    <w:rsid w:val="0025774C"/>
    <w:rsid w:val="00273E9A"/>
    <w:rsid w:val="00274973"/>
    <w:rsid w:val="002A62DB"/>
    <w:rsid w:val="002B1C22"/>
    <w:rsid w:val="002B470C"/>
    <w:rsid w:val="002C3BD9"/>
    <w:rsid w:val="002E62FC"/>
    <w:rsid w:val="00330B6E"/>
    <w:rsid w:val="00341EA4"/>
    <w:rsid w:val="003426A7"/>
    <w:rsid w:val="003B37E2"/>
    <w:rsid w:val="003E79D9"/>
    <w:rsid w:val="00410DD6"/>
    <w:rsid w:val="00413765"/>
    <w:rsid w:val="00422650"/>
    <w:rsid w:val="00436165"/>
    <w:rsid w:val="00442B93"/>
    <w:rsid w:val="004767D0"/>
    <w:rsid w:val="004817A3"/>
    <w:rsid w:val="0048337B"/>
    <w:rsid w:val="004A0102"/>
    <w:rsid w:val="004B665E"/>
    <w:rsid w:val="004D0A95"/>
    <w:rsid w:val="004E5758"/>
    <w:rsid w:val="004F047E"/>
    <w:rsid w:val="00500FF5"/>
    <w:rsid w:val="005237B5"/>
    <w:rsid w:val="00524AF6"/>
    <w:rsid w:val="00533AA3"/>
    <w:rsid w:val="005540E1"/>
    <w:rsid w:val="0056715F"/>
    <w:rsid w:val="005B4A21"/>
    <w:rsid w:val="005C4156"/>
    <w:rsid w:val="005F119F"/>
    <w:rsid w:val="00615419"/>
    <w:rsid w:val="00633C5F"/>
    <w:rsid w:val="0064405E"/>
    <w:rsid w:val="0064514B"/>
    <w:rsid w:val="00673213"/>
    <w:rsid w:val="00696D4A"/>
    <w:rsid w:val="006D02AC"/>
    <w:rsid w:val="007307E4"/>
    <w:rsid w:val="007321B3"/>
    <w:rsid w:val="007508D5"/>
    <w:rsid w:val="007D26F5"/>
    <w:rsid w:val="00802ADE"/>
    <w:rsid w:val="00805A51"/>
    <w:rsid w:val="00815A55"/>
    <w:rsid w:val="008431DB"/>
    <w:rsid w:val="008527A6"/>
    <w:rsid w:val="00886019"/>
    <w:rsid w:val="00886A48"/>
    <w:rsid w:val="008976E0"/>
    <w:rsid w:val="008D379F"/>
    <w:rsid w:val="008E552C"/>
    <w:rsid w:val="00901BC5"/>
    <w:rsid w:val="00915DD4"/>
    <w:rsid w:val="0093250A"/>
    <w:rsid w:val="009A7407"/>
    <w:rsid w:val="009D26EC"/>
    <w:rsid w:val="00A01869"/>
    <w:rsid w:val="00A1098B"/>
    <w:rsid w:val="00A31C1F"/>
    <w:rsid w:val="00A54C15"/>
    <w:rsid w:val="00A60426"/>
    <w:rsid w:val="00AE22F3"/>
    <w:rsid w:val="00AE7EC1"/>
    <w:rsid w:val="00AF1DDD"/>
    <w:rsid w:val="00B4183A"/>
    <w:rsid w:val="00B557AE"/>
    <w:rsid w:val="00B815CE"/>
    <w:rsid w:val="00C26913"/>
    <w:rsid w:val="00C75633"/>
    <w:rsid w:val="00C75B71"/>
    <w:rsid w:val="00C83623"/>
    <w:rsid w:val="00CA215B"/>
    <w:rsid w:val="00CC3B1E"/>
    <w:rsid w:val="00CE7DE9"/>
    <w:rsid w:val="00CF0168"/>
    <w:rsid w:val="00D10387"/>
    <w:rsid w:val="00D12400"/>
    <w:rsid w:val="00D1614F"/>
    <w:rsid w:val="00D31035"/>
    <w:rsid w:val="00D33604"/>
    <w:rsid w:val="00D4590B"/>
    <w:rsid w:val="00D6410D"/>
    <w:rsid w:val="00D72FDC"/>
    <w:rsid w:val="00DA558A"/>
    <w:rsid w:val="00DC2373"/>
    <w:rsid w:val="00DD5719"/>
    <w:rsid w:val="00DE1C3A"/>
    <w:rsid w:val="00E0294F"/>
    <w:rsid w:val="00E11F3C"/>
    <w:rsid w:val="00E24DCC"/>
    <w:rsid w:val="00E51159"/>
    <w:rsid w:val="00E5711D"/>
    <w:rsid w:val="00EA2761"/>
    <w:rsid w:val="00ED381A"/>
    <w:rsid w:val="00EF4CE1"/>
    <w:rsid w:val="00F02F11"/>
    <w:rsid w:val="00F056AF"/>
    <w:rsid w:val="00F348A3"/>
    <w:rsid w:val="00F414B0"/>
    <w:rsid w:val="00F47E88"/>
    <w:rsid w:val="00F57FD9"/>
    <w:rsid w:val="00F80233"/>
    <w:rsid w:val="00FA11EC"/>
    <w:rsid w:val="00FA2BF0"/>
    <w:rsid w:val="00FA5877"/>
    <w:rsid w:val="00FB030E"/>
    <w:rsid w:val="00FD7C28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6E90F"/>
  <w15:chartTrackingRefBased/>
  <w15:docId w15:val="{59AE7275-39FF-49A4-B9CF-03B60888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69"/>
    <w:pPr>
      <w:ind w:left="720"/>
    </w:pPr>
  </w:style>
  <w:style w:type="character" w:styleId="Hyperlink">
    <w:name w:val="Hyperlink"/>
    <w:basedOn w:val="DefaultParagraphFont"/>
    <w:uiPriority w:val="99"/>
    <w:unhideWhenUsed/>
    <w:rsid w:val="004226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6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6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01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6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01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McCormack</dc:creator>
  <cp:keywords/>
  <dc:description/>
  <cp:lastModifiedBy>Admin</cp:lastModifiedBy>
  <cp:revision>2</cp:revision>
  <cp:lastPrinted>2020-11-19T15:56:00Z</cp:lastPrinted>
  <dcterms:created xsi:type="dcterms:W3CDTF">2020-11-19T15:57:00Z</dcterms:created>
  <dcterms:modified xsi:type="dcterms:W3CDTF">2020-11-19T15:57:00Z</dcterms:modified>
</cp:coreProperties>
</file>